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344" w:tblpY="1555"/>
        <w:tblW w:w="9639" w:type="dxa"/>
        <w:tblBorders>
          <w:bottom w:val="thickThinLargeGap" w:sz="24" w:space="0" w:color="FF0000"/>
          <w:insideH w:val="thinThickLargeGap" w:sz="24" w:space="0" w:color="FF0000"/>
          <w:insideV w:val="thinThickLargeGap" w:sz="1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75C3C" w14:paraId="467559D0" w14:textId="77777777" w:rsidTr="00745655">
        <w:trPr>
          <w:trHeight w:hRule="exact" w:val="1021"/>
        </w:trPr>
        <w:tc>
          <w:tcPr>
            <w:tcW w:w="9639" w:type="dxa"/>
            <w:tcBorders>
              <w:top w:val="nil"/>
              <w:bottom w:val="thinThickMediumGap" w:sz="24" w:space="0" w:color="FF0000"/>
            </w:tcBorders>
          </w:tcPr>
          <w:p w14:paraId="0B7C9BE5" w14:textId="77777777" w:rsidR="00B75C3C" w:rsidRDefault="00B75C3C" w:rsidP="00745655">
            <w:pPr>
              <w:spacing w:line="940" w:lineRule="exact"/>
              <w:jc w:val="distribute"/>
              <w:rPr>
                <w:rFonts w:ascii="文星标宋" w:eastAsia="文星标宋" w:hAnsi="文星标宋"/>
                <w:color w:val="FF0000"/>
                <w:w w:val="90"/>
                <w:position w:val="6"/>
                <w:sz w:val="76"/>
                <w:szCs w:val="76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FF0000"/>
                <w:sz w:val="72"/>
                <w:szCs w:val="72"/>
              </w:rPr>
              <w:t>青岛市卫生健康委员会</w:t>
            </w:r>
          </w:p>
        </w:tc>
      </w:tr>
    </w:tbl>
    <w:p w14:paraId="3A9AF829" w14:textId="16E13033" w:rsidR="003A1747" w:rsidRPr="004F0505" w:rsidRDefault="004F0505" w:rsidP="00B75C3C">
      <w:pPr>
        <w:jc w:val="right"/>
        <w:rPr>
          <w:rFonts w:ascii="仿宋_GB2312" w:eastAsia="仿宋_GB2312"/>
          <w:sz w:val="32"/>
          <w:szCs w:val="32"/>
        </w:rPr>
      </w:pPr>
      <w:r w:rsidRPr="004F0505">
        <w:rPr>
          <w:rFonts w:ascii="仿宋_GB2312" w:eastAsia="仿宋_GB2312" w:hint="eastAsia"/>
          <w:sz w:val="32"/>
          <w:szCs w:val="32"/>
        </w:rPr>
        <w:t>CS-202</w:t>
      </w:r>
      <w:r w:rsidR="00B75C3C">
        <w:rPr>
          <w:rFonts w:ascii="仿宋_GB2312" w:eastAsia="仿宋_GB2312"/>
          <w:sz w:val="32"/>
          <w:szCs w:val="32"/>
        </w:rPr>
        <w:t>5</w:t>
      </w:r>
      <w:r w:rsidRPr="004F0505">
        <w:rPr>
          <w:rFonts w:ascii="仿宋_GB2312" w:eastAsia="仿宋_GB2312" w:hint="eastAsia"/>
          <w:sz w:val="32"/>
          <w:szCs w:val="32"/>
        </w:rPr>
        <w:t>-</w:t>
      </w:r>
      <w:r w:rsidR="00B11619">
        <w:rPr>
          <w:rFonts w:ascii="仿宋_GB2312" w:eastAsia="仿宋_GB2312"/>
          <w:sz w:val="32"/>
          <w:szCs w:val="32"/>
        </w:rPr>
        <w:t>1</w:t>
      </w:r>
    </w:p>
    <w:p w14:paraId="4D2C668F" w14:textId="77777777" w:rsidR="00B75C3C" w:rsidRDefault="00B75C3C" w:rsidP="00B75C3C">
      <w:pPr>
        <w:spacing w:after="0"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5B5FEDD7" w14:textId="68382691" w:rsidR="005D6C81" w:rsidRDefault="002A5A50" w:rsidP="00B75C3C">
      <w:pPr>
        <w:spacing w:after="0"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关于</w:t>
      </w:r>
      <w:r w:rsidR="005951D4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转发</w:t>
      </w:r>
      <w:r w:rsidR="005A64A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《</w:t>
      </w:r>
      <w:r w:rsidR="00B75C3C" w:rsidRPr="00B75C3C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山东省医疗机构内部价格行为管理规定实施细则（试行）</w:t>
      </w:r>
      <w:r w:rsidR="005A64A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》的</w:t>
      </w:r>
      <w:r w:rsidR="005951D4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通知</w:t>
      </w:r>
    </w:p>
    <w:p w14:paraId="0A343357" w14:textId="77777777" w:rsidR="005D6C81" w:rsidRDefault="005D6C81">
      <w:pPr>
        <w:spacing w:after="0"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FA2491B" w14:textId="2B0AEC62" w:rsidR="005D6C81" w:rsidRDefault="00522779">
      <w:pPr>
        <w:spacing w:after="0" w:line="560" w:lineRule="exact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</w:t>
      </w:r>
      <w:r w:rsidR="005951D4">
        <w:rPr>
          <w:rFonts w:eastAsia="仿宋_GB2312" w:hint="eastAsia"/>
          <w:sz w:val="32"/>
          <w:szCs w:val="32"/>
        </w:rPr>
        <w:t>区市卫生健康局</w:t>
      </w:r>
      <w:r w:rsidR="00DA318E">
        <w:rPr>
          <w:rFonts w:eastAsia="仿宋_GB2312" w:hint="eastAsia"/>
          <w:sz w:val="32"/>
          <w:szCs w:val="32"/>
        </w:rPr>
        <w:t>，</w:t>
      </w:r>
      <w:r w:rsidR="005951D4">
        <w:rPr>
          <w:rFonts w:eastAsia="仿宋_GB2312" w:hint="eastAsia"/>
          <w:sz w:val="32"/>
          <w:szCs w:val="32"/>
        </w:rPr>
        <w:t>委属</w:t>
      </w:r>
      <w:r w:rsidR="005A64A3">
        <w:rPr>
          <w:rFonts w:eastAsia="仿宋_GB2312" w:hint="eastAsia"/>
          <w:sz w:val="32"/>
          <w:szCs w:val="32"/>
        </w:rPr>
        <w:t>各</w:t>
      </w:r>
      <w:r w:rsidR="005951D4">
        <w:rPr>
          <w:rFonts w:eastAsia="仿宋_GB2312" w:hint="eastAsia"/>
          <w:sz w:val="32"/>
          <w:szCs w:val="32"/>
        </w:rPr>
        <w:t>单位</w:t>
      </w:r>
      <w:r w:rsidR="005A64A3">
        <w:rPr>
          <w:rFonts w:eastAsia="仿宋_GB2312" w:hint="eastAsia"/>
          <w:sz w:val="32"/>
          <w:szCs w:val="32"/>
        </w:rPr>
        <w:t>，驻青有关医疗机构</w:t>
      </w:r>
      <w:r w:rsidR="002A5A50">
        <w:rPr>
          <w:rFonts w:eastAsia="仿宋_GB2312"/>
          <w:sz w:val="32"/>
          <w:szCs w:val="32"/>
        </w:rPr>
        <w:t>：</w:t>
      </w:r>
    </w:p>
    <w:p w14:paraId="5FDB42A2" w14:textId="764FF0C7" w:rsidR="005D6C81" w:rsidRDefault="005A64A3" w:rsidP="005A64A3">
      <w:pPr>
        <w:spacing w:after="0" w:line="560" w:lineRule="exact"/>
        <w:ind w:firstLine="646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近日，</w:t>
      </w:r>
      <w:r w:rsidR="00B75C3C">
        <w:rPr>
          <w:rFonts w:ascii="仿宋_GB2312" w:eastAsia="仿宋_GB2312" w:hint="eastAsia"/>
          <w:sz w:val="32"/>
          <w:szCs w:val="32"/>
        </w:rPr>
        <w:t>山东省卫生健康委印发了《</w:t>
      </w:r>
      <w:r w:rsidR="00B75C3C" w:rsidRPr="00B75C3C">
        <w:rPr>
          <w:rFonts w:ascii="仿宋_GB2312" w:eastAsia="仿宋_GB2312" w:hint="eastAsia"/>
          <w:sz w:val="32"/>
          <w:szCs w:val="32"/>
        </w:rPr>
        <w:t>山东省医疗机构内部价格行为管理规定实施细则（试行）</w:t>
      </w:r>
      <w:r w:rsidR="00B75C3C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，现转发给你们，请遵照执行。</w:t>
      </w:r>
    </w:p>
    <w:p w14:paraId="79983909" w14:textId="77777777" w:rsidR="005A64A3" w:rsidRDefault="005A64A3" w:rsidP="00444FBF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427BD1E1" w14:textId="77777777" w:rsidR="00B75C3C" w:rsidRDefault="002A5A50" w:rsidP="00B75C3C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 w:rsidR="00B75C3C">
        <w:rPr>
          <w:rFonts w:ascii="Times New Roman" w:eastAsia="仿宋_GB2312" w:hAnsi="Times New Roman" w:cs="Times New Roman" w:hint="eastAsia"/>
          <w:sz w:val="32"/>
          <w:szCs w:val="32"/>
        </w:rPr>
        <w:t>山东省卫生健康委员会关于印发</w:t>
      </w:r>
      <w:r w:rsidR="005A64A3" w:rsidRPr="005A64A3">
        <w:rPr>
          <w:rFonts w:ascii="仿宋_GB2312" w:eastAsia="仿宋_GB2312" w:hint="eastAsia"/>
          <w:sz w:val="32"/>
          <w:szCs w:val="32"/>
        </w:rPr>
        <w:t>《</w:t>
      </w:r>
      <w:r w:rsidR="00B75C3C" w:rsidRPr="00B75C3C">
        <w:rPr>
          <w:rFonts w:ascii="仿宋_GB2312" w:eastAsia="仿宋_GB2312" w:hint="eastAsia"/>
          <w:sz w:val="32"/>
          <w:szCs w:val="32"/>
        </w:rPr>
        <w:t>山东省医疗机构</w:t>
      </w:r>
    </w:p>
    <w:p w14:paraId="6F966B41" w14:textId="77777777" w:rsidR="00B75C3C" w:rsidRDefault="00B75C3C" w:rsidP="00B75C3C">
      <w:pPr>
        <w:spacing w:after="0" w:line="560" w:lineRule="exact"/>
        <w:ind w:firstLineChars="500" w:firstLine="1600"/>
        <w:jc w:val="both"/>
        <w:rPr>
          <w:rFonts w:ascii="仿宋_GB2312" w:eastAsia="仿宋_GB2312"/>
          <w:sz w:val="32"/>
          <w:szCs w:val="32"/>
        </w:rPr>
      </w:pPr>
      <w:r w:rsidRPr="00B75C3C">
        <w:rPr>
          <w:rFonts w:ascii="仿宋_GB2312" w:eastAsia="仿宋_GB2312" w:hint="eastAsia"/>
          <w:sz w:val="32"/>
          <w:szCs w:val="32"/>
        </w:rPr>
        <w:t>内部价格行为管理规定实施细则（试行）</w:t>
      </w:r>
      <w:r>
        <w:rPr>
          <w:rFonts w:ascii="仿宋_GB2312" w:eastAsia="仿宋_GB2312" w:hint="eastAsia"/>
          <w:sz w:val="32"/>
          <w:szCs w:val="32"/>
        </w:rPr>
        <w:t>》</w:t>
      </w:r>
      <w:r w:rsidR="005A64A3" w:rsidRPr="005A64A3">
        <w:rPr>
          <w:rFonts w:ascii="仿宋_GB2312" w:eastAsia="仿宋_GB2312" w:hint="eastAsia"/>
          <w:sz w:val="32"/>
          <w:szCs w:val="32"/>
        </w:rPr>
        <w:t>的通知</w:t>
      </w:r>
    </w:p>
    <w:p w14:paraId="5FD0F598" w14:textId="57AA7245" w:rsidR="00F21833" w:rsidRDefault="005A64A3" w:rsidP="00B75C3C">
      <w:pPr>
        <w:spacing w:after="0" w:line="560" w:lineRule="exact"/>
        <w:ind w:firstLineChars="500" w:firstLine="16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B75C3C">
        <w:rPr>
          <w:rFonts w:ascii="仿宋_GB2312" w:eastAsia="仿宋_GB2312" w:hint="eastAsia"/>
          <w:sz w:val="32"/>
          <w:szCs w:val="32"/>
        </w:rPr>
        <w:t>鲁卫函</w:t>
      </w:r>
      <w:r w:rsidR="00047C82"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/>
          <w:sz w:val="32"/>
          <w:szCs w:val="32"/>
        </w:rPr>
        <w:t>202</w:t>
      </w:r>
      <w:r w:rsidR="00B75C3C">
        <w:rPr>
          <w:rFonts w:ascii="仿宋_GB2312" w:eastAsia="仿宋_GB2312"/>
          <w:sz w:val="32"/>
          <w:szCs w:val="32"/>
        </w:rPr>
        <w:t>5</w:t>
      </w:r>
      <w:r w:rsidR="00047C82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号）</w:t>
      </w:r>
    </w:p>
    <w:p w14:paraId="6E6AB4A3" w14:textId="64756FBE" w:rsidR="003240E1" w:rsidRDefault="003240E1" w:rsidP="003240E1">
      <w:pPr>
        <w:spacing w:after="0" w:line="560" w:lineRule="exact"/>
        <w:ind w:firstLine="646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084CBE71" w14:textId="0332B68B" w:rsidR="00B75C3C" w:rsidRDefault="00B75C3C" w:rsidP="003240E1">
      <w:pPr>
        <w:spacing w:after="0" w:line="560" w:lineRule="exact"/>
        <w:ind w:firstLine="646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4B919C88" w14:textId="77777777" w:rsidR="00B75C3C" w:rsidRPr="00F21833" w:rsidRDefault="00B75C3C" w:rsidP="003240E1">
      <w:pPr>
        <w:spacing w:after="0" w:line="560" w:lineRule="exact"/>
        <w:ind w:firstLine="646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0EA0CB0D" w14:textId="13610F63" w:rsidR="005D6C81" w:rsidRDefault="00B75C3C" w:rsidP="00B75C3C">
      <w:pPr>
        <w:spacing w:after="0" w:line="560" w:lineRule="exact"/>
        <w:ind w:firstLineChars="1417" w:firstLine="4534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青岛</w:t>
      </w:r>
      <w:r w:rsidR="0056431F">
        <w:rPr>
          <w:rFonts w:ascii="Times New Roman" w:eastAsia="仿宋_GB2312" w:hAnsi="Times New Roman" w:cs="Times New Roman" w:hint="eastAsia"/>
          <w:sz w:val="32"/>
          <w:szCs w:val="32"/>
        </w:rPr>
        <w:t>市卫生健康</w:t>
      </w:r>
      <w:r w:rsidR="005A64A3">
        <w:rPr>
          <w:rFonts w:ascii="Times New Roman" w:eastAsia="仿宋_GB2312" w:hAnsi="Times New Roman" w:cs="Times New Roman" w:hint="eastAsia"/>
          <w:sz w:val="32"/>
          <w:szCs w:val="32"/>
        </w:rPr>
        <w:t>委员会</w:t>
      </w:r>
    </w:p>
    <w:p w14:paraId="499A72AF" w14:textId="773836D5" w:rsidR="005D6C81" w:rsidRDefault="002A5A50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        202</w:t>
      </w:r>
      <w:r w:rsidR="00B75C3C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B75C3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552DF4"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452E8FEC" w14:textId="77777777" w:rsidR="0056431F" w:rsidRDefault="0056431F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070FE0C2" w14:textId="77777777" w:rsidR="005D6C81" w:rsidRDefault="005D6C81" w:rsidP="004F0505">
      <w:pPr>
        <w:spacing w:after="0" w:line="560" w:lineRule="exact"/>
        <w:jc w:val="both"/>
        <w:rPr>
          <w:rFonts w:ascii="宋体" w:eastAsia="宋体" w:hAnsi="宋体"/>
          <w:b/>
          <w:sz w:val="28"/>
          <w:szCs w:val="28"/>
        </w:rPr>
      </w:pPr>
    </w:p>
    <w:sectPr w:rsidR="005D6C81" w:rsidSect="00660A7C">
      <w:pgSz w:w="11906" w:h="16838"/>
      <w:pgMar w:top="2098" w:right="1474" w:bottom="1985" w:left="158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2DDF" w14:textId="77777777" w:rsidR="00D37F22" w:rsidRDefault="00D37F22" w:rsidP="003A1747">
      <w:pPr>
        <w:spacing w:after="0"/>
      </w:pPr>
      <w:r>
        <w:separator/>
      </w:r>
    </w:p>
  </w:endnote>
  <w:endnote w:type="continuationSeparator" w:id="0">
    <w:p w14:paraId="7340532B" w14:textId="77777777" w:rsidR="00D37F22" w:rsidRDefault="00D37F22" w:rsidP="003A1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微软雅黑"/>
    <w:charset w:val="86"/>
    <w:family w:val="auto"/>
    <w:pitch w:val="default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E06C" w14:textId="77777777" w:rsidR="00D37F22" w:rsidRDefault="00D37F22" w:rsidP="003A1747">
      <w:pPr>
        <w:spacing w:after="0"/>
      </w:pPr>
      <w:r>
        <w:separator/>
      </w:r>
    </w:p>
  </w:footnote>
  <w:footnote w:type="continuationSeparator" w:id="0">
    <w:p w14:paraId="34C0702A" w14:textId="77777777" w:rsidR="00D37F22" w:rsidRDefault="00D37F22" w:rsidP="003A17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67BF"/>
    <w:rsid w:val="00034404"/>
    <w:rsid w:val="00047C82"/>
    <w:rsid w:val="00052337"/>
    <w:rsid w:val="00066DF1"/>
    <w:rsid w:val="0007228D"/>
    <w:rsid w:val="000A210C"/>
    <w:rsid w:val="000B5629"/>
    <w:rsid w:val="000C1D27"/>
    <w:rsid w:val="001323B6"/>
    <w:rsid w:val="001603D5"/>
    <w:rsid w:val="00172A27"/>
    <w:rsid w:val="001D564E"/>
    <w:rsid w:val="001E4B01"/>
    <w:rsid w:val="001F7221"/>
    <w:rsid w:val="0021008C"/>
    <w:rsid w:val="002164A1"/>
    <w:rsid w:val="0026345C"/>
    <w:rsid w:val="002A5A50"/>
    <w:rsid w:val="002A5D56"/>
    <w:rsid w:val="002B28A3"/>
    <w:rsid w:val="002E2573"/>
    <w:rsid w:val="002E7BEA"/>
    <w:rsid w:val="003064CB"/>
    <w:rsid w:val="00313A1D"/>
    <w:rsid w:val="00323B43"/>
    <w:rsid w:val="003240E1"/>
    <w:rsid w:val="00332806"/>
    <w:rsid w:val="003338B7"/>
    <w:rsid w:val="003720E3"/>
    <w:rsid w:val="00375A50"/>
    <w:rsid w:val="003A1747"/>
    <w:rsid w:val="003C3304"/>
    <w:rsid w:val="003D31AB"/>
    <w:rsid w:val="003D37D8"/>
    <w:rsid w:val="00421FB9"/>
    <w:rsid w:val="0042204C"/>
    <w:rsid w:val="00426133"/>
    <w:rsid w:val="004358AB"/>
    <w:rsid w:val="004371E5"/>
    <w:rsid w:val="00444FBF"/>
    <w:rsid w:val="00457099"/>
    <w:rsid w:val="00474A75"/>
    <w:rsid w:val="00480870"/>
    <w:rsid w:val="00497E5E"/>
    <w:rsid w:val="004E3D6A"/>
    <w:rsid w:val="004F03B3"/>
    <w:rsid w:val="004F0505"/>
    <w:rsid w:val="004F739D"/>
    <w:rsid w:val="00522779"/>
    <w:rsid w:val="005344F5"/>
    <w:rsid w:val="005501E4"/>
    <w:rsid w:val="00552DF4"/>
    <w:rsid w:val="0056431F"/>
    <w:rsid w:val="005718AA"/>
    <w:rsid w:val="00571A43"/>
    <w:rsid w:val="00581A0F"/>
    <w:rsid w:val="005951D4"/>
    <w:rsid w:val="005A39EC"/>
    <w:rsid w:val="005A64A3"/>
    <w:rsid w:val="005D5BED"/>
    <w:rsid w:val="005D6C81"/>
    <w:rsid w:val="005E6704"/>
    <w:rsid w:val="006215B6"/>
    <w:rsid w:val="006276F3"/>
    <w:rsid w:val="006342D6"/>
    <w:rsid w:val="0063641E"/>
    <w:rsid w:val="006437A0"/>
    <w:rsid w:val="00650384"/>
    <w:rsid w:val="00660A7C"/>
    <w:rsid w:val="006626C3"/>
    <w:rsid w:val="0068129D"/>
    <w:rsid w:val="006C0A1F"/>
    <w:rsid w:val="006C5A21"/>
    <w:rsid w:val="006D7A6B"/>
    <w:rsid w:val="00727904"/>
    <w:rsid w:val="00741600"/>
    <w:rsid w:val="0075779A"/>
    <w:rsid w:val="00777C91"/>
    <w:rsid w:val="007B59E9"/>
    <w:rsid w:val="007D4FA3"/>
    <w:rsid w:val="007E2796"/>
    <w:rsid w:val="0083205C"/>
    <w:rsid w:val="00844CD7"/>
    <w:rsid w:val="00845C9D"/>
    <w:rsid w:val="008A4DFE"/>
    <w:rsid w:val="008B7726"/>
    <w:rsid w:val="008B7743"/>
    <w:rsid w:val="008D4A62"/>
    <w:rsid w:val="008D584F"/>
    <w:rsid w:val="008E3772"/>
    <w:rsid w:val="0090494F"/>
    <w:rsid w:val="0092056A"/>
    <w:rsid w:val="00941EF8"/>
    <w:rsid w:val="00947BA8"/>
    <w:rsid w:val="00956CB8"/>
    <w:rsid w:val="009715F0"/>
    <w:rsid w:val="00995148"/>
    <w:rsid w:val="009B3D8C"/>
    <w:rsid w:val="009D7D9A"/>
    <w:rsid w:val="00A41551"/>
    <w:rsid w:val="00A77F7C"/>
    <w:rsid w:val="00A82489"/>
    <w:rsid w:val="00A91DED"/>
    <w:rsid w:val="00A9380B"/>
    <w:rsid w:val="00A951A5"/>
    <w:rsid w:val="00AB30FC"/>
    <w:rsid w:val="00AC0380"/>
    <w:rsid w:val="00AC2007"/>
    <w:rsid w:val="00AD1323"/>
    <w:rsid w:val="00AD344F"/>
    <w:rsid w:val="00B0483B"/>
    <w:rsid w:val="00B11619"/>
    <w:rsid w:val="00B266C7"/>
    <w:rsid w:val="00B43ABF"/>
    <w:rsid w:val="00B5757C"/>
    <w:rsid w:val="00B60397"/>
    <w:rsid w:val="00B75C3C"/>
    <w:rsid w:val="00B902B7"/>
    <w:rsid w:val="00B9616B"/>
    <w:rsid w:val="00BA2C06"/>
    <w:rsid w:val="00BB43D8"/>
    <w:rsid w:val="00BC1557"/>
    <w:rsid w:val="00BC5711"/>
    <w:rsid w:val="00BD15A5"/>
    <w:rsid w:val="00BE7F90"/>
    <w:rsid w:val="00BF5576"/>
    <w:rsid w:val="00C3093E"/>
    <w:rsid w:val="00C62EFA"/>
    <w:rsid w:val="00C646E9"/>
    <w:rsid w:val="00C759DE"/>
    <w:rsid w:val="00CA24AC"/>
    <w:rsid w:val="00CB2406"/>
    <w:rsid w:val="00CB297D"/>
    <w:rsid w:val="00CB4144"/>
    <w:rsid w:val="00CB796B"/>
    <w:rsid w:val="00CF2F9C"/>
    <w:rsid w:val="00CF786B"/>
    <w:rsid w:val="00D11556"/>
    <w:rsid w:val="00D16FAA"/>
    <w:rsid w:val="00D31D50"/>
    <w:rsid w:val="00D37F22"/>
    <w:rsid w:val="00D45966"/>
    <w:rsid w:val="00D53166"/>
    <w:rsid w:val="00D53C90"/>
    <w:rsid w:val="00D54291"/>
    <w:rsid w:val="00D57B37"/>
    <w:rsid w:val="00D646E9"/>
    <w:rsid w:val="00D8217C"/>
    <w:rsid w:val="00DA318E"/>
    <w:rsid w:val="00DA5B6F"/>
    <w:rsid w:val="00DB66CD"/>
    <w:rsid w:val="00DC4F98"/>
    <w:rsid w:val="00E22F20"/>
    <w:rsid w:val="00E35315"/>
    <w:rsid w:val="00E4011F"/>
    <w:rsid w:val="00E42717"/>
    <w:rsid w:val="00E50055"/>
    <w:rsid w:val="00E50FC5"/>
    <w:rsid w:val="00E554E5"/>
    <w:rsid w:val="00E55AAF"/>
    <w:rsid w:val="00E62984"/>
    <w:rsid w:val="00E76B32"/>
    <w:rsid w:val="00E76F10"/>
    <w:rsid w:val="00E825CB"/>
    <w:rsid w:val="00EA607E"/>
    <w:rsid w:val="00EB1EE0"/>
    <w:rsid w:val="00EB7099"/>
    <w:rsid w:val="00EF383C"/>
    <w:rsid w:val="00F21833"/>
    <w:rsid w:val="00F25A3C"/>
    <w:rsid w:val="00F55F47"/>
    <w:rsid w:val="00F56BC6"/>
    <w:rsid w:val="00F71321"/>
    <w:rsid w:val="00F72D62"/>
    <w:rsid w:val="00F74CDE"/>
    <w:rsid w:val="00FB686B"/>
    <w:rsid w:val="00FE65AF"/>
    <w:rsid w:val="00FE7CA8"/>
    <w:rsid w:val="019A362C"/>
    <w:rsid w:val="0B1C1692"/>
    <w:rsid w:val="0BC76BDF"/>
    <w:rsid w:val="107C5919"/>
    <w:rsid w:val="11146D91"/>
    <w:rsid w:val="114B59BF"/>
    <w:rsid w:val="136817E4"/>
    <w:rsid w:val="13FF50F4"/>
    <w:rsid w:val="142B2BA6"/>
    <w:rsid w:val="15517106"/>
    <w:rsid w:val="16DE727E"/>
    <w:rsid w:val="17FF3F7F"/>
    <w:rsid w:val="1D954D97"/>
    <w:rsid w:val="1F3C1C4F"/>
    <w:rsid w:val="208D7A86"/>
    <w:rsid w:val="249D427C"/>
    <w:rsid w:val="25E32AC6"/>
    <w:rsid w:val="26105100"/>
    <w:rsid w:val="26307BB3"/>
    <w:rsid w:val="27C04621"/>
    <w:rsid w:val="2A2C74BF"/>
    <w:rsid w:val="2F1808D1"/>
    <w:rsid w:val="30A91F61"/>
    <w:rsid w:val="30BE1F06"/>
    <w:rsid w:val="323B26F8"/>
    <w:rsid w:val="332A457E"/>
    <w:rsid w:val="33964F33"/>
    <w:rsid w:val="339D4CBF"/>
    <w:rsid w:val="340117F1"/>
    <w:rsid w:val="37712C84"/>
    <w:rsid w:val="3BDF2F56"/>
    <w:rsid w:val="3CD634EE"/>
    <w:rsid w:val="3D287A75"/>
    <w:rsid w:val="3D6C4254"/>
    <w:rsid w:val="49E841BA"/>
    <w:rsid w:val="4D394E56"/>
    <w:rsid w:val="4D8971C2"/>
    <w:rsid w:val="506B057F"/>
    <w:rsid w:val="521C7F46"/>
    <w:rsid w:val="53994EB3"/>
    <w:rsid w:val="55C36AC2"/>
    <w:rsid w:val="5A0A51C8"/>
    <w:rsid w:val="5EAD7EF2"/>
    <w:rsid w:val="607138C8"/>
    <w:rsid w:val="629038C3"/>
    <w:rsid w:val="639456EF"/>
    <w:rsid w:val="66A27570"/>
    <w:rsid w:val="684B2DCF"/>
    <w:rsid w:val="6B62463B"/>
    <w:rsid w:val="6C0576C7"/>
    <w:rsid w:val="6CB25261"/>
    <w:rsid w:val="6E393DE4"/>
    <w:rsid w:val="6E46064D"/>
    <w:rsid w:val="6EFC1923"/>
    <w:rsid w:val="75FB4D1F"/>
    <w:rsid w:val="79C1634F"/>
    <w:rsid w:val="7D260BDE"/>
    <w:rsid w:val="7FDC5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956FA5C"/>
  <w15:docId w15:val="{1ADBFA92-2E8D-4B63-B1CB-9F769034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0A7C"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0A7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0A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660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660A7C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rsid w:val="00660A7C"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660A7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4EAD1F-BA92-40DD-A937-BCCB902D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关于2020年中央转移支付项目</dc:title>
  <dc:creator>Administrator</dc:creator>
  <cp:lastModifiedBy>Administrator</cp:lastModifiedBy>
  <cp:revision>33</cp:revision>
  <cp:lastPrinted>2025-01-13T01:26:00Z</cp:lastPrinted>
  <dcterms:created xsi:type="dcterms:W3CDTF">2008-09-11T17:20:00Z</dcterms:created>
  <dcterms:modified xsi:type="dcterms:W3CDTF">2025-01-13T02:36:00Z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